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6896" w14:textId="3E73028D" w:rsidR="00615F59" w:rsidRPr="00EF2044" w:rsidRDefault="00615F59" w:rsidP="00EF204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EF204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Regulamin gry </w:t>
      </w:r>
      <w:r w:rsidR="00EF204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</w:r>
      <w:r w:rsidRPr="00EF2044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„Dawka Wiedzy. Śmiertelnie (nie)poważny Library Quiz”</w:t>
      </w:r>
    </w:p>
    <w:p w14:paraId="119CD7DA" w14:textId="143C4DC6" w:rsidR="000C4EAF" w:rsidRPr="000C4EAF" w:rsidRDefault="000C4EAF" w:rsidP="00EF2044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 1 Po</w:t>
      </w:r>
      <w:r w:rsidR="00615F5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dstawowe informacje o grze</w:t>
      </w:r>
    </w:p>
    <w:p w14:paraId="49117852" w14:textId="626C583B" w:rsidR="000C4EAF" w:rsidRDefault="000C4EAF" w:rsidP="00A73881">
      <w:pPr>
        <w:numPr>
          <w:ilvl w:val="0"/>
          <w:numId w:val="1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 </w:t>
      </w:r>
      <w:r w:rsidR="00DC3D6C">
        <w:rPr>
          <w:rFonts w:ascii="Times New Roman" w:eastAsia="Times New Roman" w:hAnsi="Times New Roman" w:cs="Times New Roman"/>
          <w:sz w:val="24"/>
          <w:szCs w:val="24"/>
          <w:lang w:eastAsia="pl-PL"/>
        </w:rPr>
        <w:t>„Dawka Wiedzy. Śmiertelnie (nie)poważny Library Quiz”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Biblioteka Uniwersytetu Medycznego we Wrocławiu.</w:t>
      </w:r>
    </w:p>
    <w:p w14:paraId="4DC25225" w14:textId="59BC6E8E" w:rsidR="00615F59" w:rsidRDefault="00615F59" w:rsidP="00A73881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Gra 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 się 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.10.202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 godz. 19:00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siedzibie 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Bibliote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ki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Głównej UMW przy ulicy Marcinkowskiego 2-6.</w:t>
      </w:r>
    </w:p>
    <w:p w14:paraId="776CB73C" w14:textId="159099BE" w:rsidR="00615F59" w:rsidRPr="000C4EAF" w:rsidRDefault="00615F59" w:rsidP="00A73881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Gra jest skierowana wyłącznie dla studentów, doktorantów i pracowników UMW.</w:t>
      </w:r>
    </w:p>
    <w:p w14:paraId="3E41CF7C" w14:textId="252EACA2" w:rsidR="000C4EAF" w:rsidRDefault="00615F59" w:rsidP="00A73881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Gra</w:t>
      </w:r>
      <w:r w:rsidR="000C4EAF"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</w:t>
      </w:r>
      <w:r w:rsidR="000C4EAF"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form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="000C4EAF"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rozrywki intelektualnej, polegającej na udzielaniu odpowiedzi przez drużyny złożone z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</w:t>
      </w:r>
      <w:r w:rsidR="000C4EAF"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czestników na pytania zadawane przez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0C4EAF"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rowadzącego. </w:t>
      </w:r>
    </w:p>
    <w:p w14:paraId="55D5D74E" w14:textId="53C649A2" w:rsidR="00615F59" w:rsidRDefault="00615F59" w:rsidP="00A73881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Liczba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czestników jest ograniczona. W Grze może wziąć udział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max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 </w:t>
      </w:r>
      <w:r w:rsidR="008A0A75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rużyn</w:t>
      </w:r>
      <w:r w:rsidR="008809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8A0A75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rupach od 2 do 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czestników. Grupę zapisuje osoba, która będzie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jej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Przedstawicielem 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 formularz zapisu na stronie:</w:t>
      </w:r>
      <w:r w:rsidR="008809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5" w:history="1">
        <w:r w:rsidR="008809FB" w:rsidRPr="00595D5B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https://bg.umw.edu.pl/index.php/noc-bibliotek-2026/</w:t>
        </w:r>
      </w:hyperlink>
      <w:r w:rsidR="008809F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zgłoszenie się do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rowadzącego bezpośrednio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 startem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ry w siedzibie Biblioteki UMW.</w:t>
      </w:r>
    </w:p>
    <w:p w14:paraId="2C5208B1" w14:textId="3D6E78E5" w:rsidR="00615F59" w:rsidRPr="000C4EAF" w:rsidRDefault="00615F59" w:rsidP="00A73881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615F59">
        <w:rPr>
          <w:rFonts w:ascii="Times New Roman" w:eastAsia="Times New Roman" w:hAnsi="Times New Roman" w:cs="Times New Roman"/>
          <w:sz w:val="24"/>
          <w:szCs w:val="24"/>
          <w:lang w:eastAsia="pl-PL"/>
        </w:rPr>
        <w:t>rze jest bezpłatny i dobrowolny.</w:t>
      </w:r>
    </w:p>
    <w:p w14:paraId="7DC19EE3" w14:textId="2A2CB601" w:rsidR="000C4EAF" w:rsidRPr="000C4EAF" w:rsidRDefault="000C4EAF" w:rsidP="00A73881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Regulamin jest wiążący dla Organizatora i Uczestników, reguluje warunki i zasady uczestnictwa w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Grz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e, prawa i obowiązki Organizatora oraz Uczestników </w:t>
      </w:r>
      <w:r w:rsidR="00543B46">
        <w:rPr>
          <w:rFonts w:ascii="Times New Roman" w:eastAsia="Times New Roman" w:hAnsi="Times New Roman" w:cs="Times New Roman"/>
          <w:sz w:val="24"/>
          <w:szCs w:val="24"/>
          <w:lang w:eastAsia="pl-PL"/>
        </w:rPr>
        <w:t>Gry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07F95850" w14:textId="7479AC62" w:rsidR="000C4EAF" w:rsidRPr="000C4EAF" w:rsidRDefault="000C4EAF" w:rsidP="00EF2044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 2 </w:t>
      </w:r>
      <w:r w:rsidR="00615F59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Warunki uczestnictwa w Grze</w:t>
      </w:r>
    </w:p>
    <w:p w14:paraId="4CD24DA1" w14:textId="77777777" w:rsidR="00A73881" w:rsidRDefault="001E2F40" w:rsidP="00A73881">
      <w:pPr>
        <w:pStyle w:val="Akapitzlist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Wzięcie udziału w Grze jest równoznaczne z wyrażeniem zgody na regulaminowe warunki uczestnictwa. </w:t>
      </w:r>
    </w:p>
    <w:p w14:paraId="191FE63D" w14:textId="30DAEA71" w:rsidR="00A73881" w:rsidRDefault="001E2F40" w:rsidP="00A73881">
      <w:pPr>
        <w:pStyle w:val="Akapitzlist"/>
        <w:numPr>
          <w:ilvl w:val="0"/>
          <w:numId w:val="12"/>
        </w:numPr>
        <w:spacing w:before="120" w:after="120" w:line="240" w:lineRule="auto"/>
        <w:ind w:left="714" w:hanging="357"/>
        <w:contextualSpacing w:val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Udział w Grze wymaga wcześniejszych zapisów (szczegóły w § 1 punkt 5). </w:t>
      </w:r>
      <w:r w:rsidR="008A0A75"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Gry mogą przystąpić co najmniej dwie Drużyny (max 6 Drużyn), a każda Drużyna musi składać się od 2 do 4 </w:t>
      </w:r>
      <w:r w:rsidR="004D4B99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8A0A75"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czestników. Liczba osób w Drużynach przystępujących do Gry nie musi być równa. </w:t>
      </w:r>
    </w:p>
    <w:p w14:paraId="6955771C" w14:textId="287EC6E5" w:rsidR="008A0A75" w:rsidRPr="00A73881" w:rsidRDefault="008A0A75" w:rsidP="00A73881">
      <w:pPr>
        <w:pStyle w:val="Akapitzlist"/>
        <w:numPr>
          <w:ilvl w:val="0"/>
          <w:numId w:val="12"/>
        </w:numPr>
        <w:spacing w:before="120" w:after="120" w:line="240" w:lineRule="auto"/>
        <w:contextualSpacing w:val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Każda z Drużyn wybiera swoją nazwę oraz przedstawiciela. Przedstawiciel Drużyny jest łącznikiem pomiędzy Prowadzącym a Drużyną, wpisuje odpowiedzi i punkty na kartach do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>ry oraz w razie dogrywki odpowiada na pytanie dodatkowe. Niedopuszczalne będą nazwy Drużyn powszechnie uważane za wulgarne i obraźliwe. Prowadzący ma prawo odmówić wpisania nazwy takiej Drużyny do tabeli. Nazwy Drużyn nie mogą się powtarzać w toku jednej Gry. W sytuacji, gdy co najmniej dwie Drużyny chcą skorzystać z takiej samej nazwy, o tym która z nich będzie mogła ją wykorzystać decyduje kolejność zgłoszeń.</w:t>
      </w:r>
    </w:p>
    <w:p w14:paraId="1CE10F89" w14:textId="77777777" w:rsidR="00A73881" w:rsidRDefault="001E2F40" w:rsidP="00A73881">
      <w:pPr>
        <w:pStyle w:val="Akapitzlist"/>
        <w:numPr>
          <w:ilvl w:val="0"/>
          <w:numId w:val="12"/>
        </w:numPr>
        <w:spacing w:before="120" w:after="120" w:line="240" w:lineRule="auto"/>
        <w:contextualSpacing w:val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Zgłoszenia będą przyjmowane do wyczerpania miejsc.</w:t>
      </w:r>
    </w:p>
    <w:p w14:paraId="1F748E82" w14:textId="6D55FA2A" w:rsidR="001E2F40" w:rsidRPr="00A73881" w:rsidRDefault="00A73881" w:rsidP="00A73881">
      <w:pPr>
        <w:pStyle w:val="Akapitzlist"/>
        <w:numPr>
          <w:ilvl w:val="0"/>
          <w:numId w:val="12"/>
        </w:numPr>
        <w:spacing w:before="120" w:after="120" w:line="240" w:lineRule="auto"/>
        <w:contextualSpacing w:val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1E2F40"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udziale w Grze decyduje kolejność zgłoszeń. Drużyny zostaną poinformowane czy zostały zapisane na podany wyżej termin. </w:t>
      </w:r>
    </w:p>
    <w:p w14:paraId="6FAC8C0D" w14:textId="063C72A2" w:rsidR="001E2F40" w:rsidRPr="00A73881" w:rsidRDefault="001E2F40" w:rsidP="00A73881">
      <w:pPr>
        <w:pStyle w:val="Akapitzlist"/>
        <w:numPr>
          <w:ilvl w:val="0"/>
          <w:numId w:val="12"/>
        </w:numPr>
        <w:spacing w:before="120" w:after="120" w:line="240" w:lineRule="auto"/>
        <w:contextualSpacing w:val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>Na miejscu Gry należy się zjawić 5 minut przed rozpoczęciem rozgrywki na I p. Biblioteki UMW, w Strefie Wolnego Dostępu przy wypożyczalni.</w:t>
      </w:r>
    </w:p>
    <w:p w14:paraId="58E21CF1" w14:textId="1B8DEDC3" w:rsidR="00EF2044" w:rsidRPr="00A73881" w:rsidRDefault="001E2F40" w:rsidP="00A73881">
      <w:pPr>
        <w:pStyle w:val="Akapitzlist"/>
        <w:numPr>
          <w:ilvl w:val="0"/>
          <w:numId w:val="12"/>
        </w:numPr>
        <w:spacing w:before="120" w:after="120" w:line="240" w:lineRule="auto"/>
        <w:contextualSpacing w:val="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Uczestnicy, biorący udział w Grze, udzielają Organizatorom nieodwołalnego, nieograniczonego czasowo i nieodpłatnego prawa do wielokrotnego wykorzystywania zdjęć i filmów z ich wizerunkiem, wykonywanych podczas trwania Gry. Utrwalony wizerunek może zostać opublikowany na stronie oraz na profilach Organizatora</w:t>
      </w:r>
      <w:r w:rsidR="008809FB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mediach społecznościowych (Facebook, Instagram) w celu udokumentowania wydarzenia, oraz promocji działalności biblioteki. </w:t>
      </w:r>
    </w:p>
    <w:p w14:paraId="32350D4B" w14:textId="6ACADAE5" w:rsidR="000C4EAF" w:rsidRPr="000C4EAF" w:rsidRDefault="000C4EAF" w:rsidP="00EF2044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 </w:t>
      </w:r>
      <w:r w:rsidR="0068349A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</w:t>
      </w: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Zasady Quizu</w:t>
      </w:r>
      <w:r w:rsidR="001E2F4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- </w:t>
      </w:r>
      <w:r w:rsidR="001E2F4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</w:t>
      </w: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ytania</w:t>
      </w:r>
    </w:p>
    <w:p w14:paraId="384BC67F" w14:textId="4684601B" w:rsidR="000C4EAF" w:rsidRPr="000C4EAF" w:rsidRDefault="0002472E" w:rsidP="00A73881">
      <w:pPr>
        <w:numPr>
          <w:ilvl w:val="0"/>
          <w:numId w:val="4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Gra </w:t>
      </w:r>
      <w:r w:rsidR="000C4EAF"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składa się z </w:t>
      </w:r>
      <w:r w:rsid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 </w:t>
      </w:r>
      <w:r w:rsidR="000C4EAF"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kategori</w:t>
      </w:r>
      <w:r w:rsid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>i, po 5 pytań w każdej (razem 45 pytań)</w:t>
      </w:r>
      <w:r w:rsidR="000C4EAF"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E0ABE38" w14:textId="1919E616" w:rsidR="000C4EAF" w:rsidRPr="000C4EAF" w:rsidRDefault="000C4EAF" w:rsidP="00A73881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Pytania mogą być prezentowane przez </w:t>
      </w:r>
      <w:r w:rsidR="00B12B2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rowadzącego poprzez:</w:t>
      </w:r>
    </w:p>
    <w:p w14:paraId="0D303A25" w14:textId="77777777" w:rsidR="000C4EAF" w:rsidRPr="000C4EAF" w:rsidRDefault="000C4EAF" w:rsidP="00A73881">
      <w:pPr>
        <w:numPr>
          <w:ilvl w:val="1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odczytanie pytania,</w:t>
      </w:r>
    </w:p>
    <w:p w14:paraId="0E336214" w14:textId="77777777" w:rsidR="000C4EAF" w:rsidRPr="000C4EAF" w:rsidRDefault="000C4EAF" w:rsidP="00A73881">
      <w:pPr>
        <w:numPr>
          <w:ilvl w:val="1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wyświetlenie fragmentu filmu oraz odczytanie pytania dotyczącego wyświetlanego fragmentu filmu,</w:t>
      </w:r>
    </w:p>
    <w:p w14:paraId="64465B6D" w14:textId="77777777" w:rsidR="000C4EAF" w:rsidRPr="000C4EAF" w:rsidRDefault="000C4EAF" w:rsidP="00A73881">
      <w:pPr>
        <w:numPr>
          <w:ilvl w:val="1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przedstawienie fotografii oraz odczytanie pytania dotyczącego przedstawionej fotografii.</w:t>
      </w:r>
    </w:p>
    <w:p w14:paraId="7A2E4D58" w14:textId="6E4C416A" w:rsidR="000C4EAF" w:rsidRPr="000C4EAF" w:rsidRDefault="000C4EAF" w:rsidP="00A73881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Prowadzący informuje </w:t>
      </w:r>
      <w:r w:rsidR="004D4B99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czestników o sposobie przedstawienia pytań przed rozpoczęciem zadawania pytań w danej kategorii.</w:t>
      </w:r>
    </w:p>
    <w:p w14:paraId="5D5A269F" w14:textId="081A60AF" w:rsidR="000C4EAF" w:rsidRPr="000C4EAF" w:rsidRDefault="000C4EAF" w:rsidP="00A73881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Każde pytanie oraz odpowiedź przygotowane przez Organizatora potwierdzone są źródłem wiedzy. W przypadku, gdy prawidłowość odpowiedzi przygotowanej przez Organizatora poddana jest w wątpliwość przez </w:t>
      </w:r>
      <w:r w:rsidR="00DA0E5D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czestnika 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>Gry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może on zażądać podania źródła, z którego korzystał Organizator. Żądanie podania źródła odpowiedzi osoba zainteresowana powinna wystosować do Organizatora na adres e-mail: </w:t>
      </w:r>
      <w:hyperlink r:id="rId6" w:history="1">
        <w:r w:rsidR="005D6DF2" w:rsidRPr="00FE3D6A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informacja.naukowa@umw.edu.pl</w:t>
        </w:r>
      </w:hyperlink>
      <w:r w:rsidR="005D6DF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66889320" w14:textId="77777777" w:rsidR="000C4EAF" w:rsidRPr="000C4EAF" w:rsidRDefault="000C4EAF" w:rsidP="00A73881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Decyzja Prowadzącego w kwestiach spornych jest jednoznaczna, ostateczna i wiążąca dla uczestników.</w:t>
      </w:r>
    </w:p>
    <w:p w14:paraId="20812C03" w14:textId="19E5A3F7" w:rsidR="000C4EAF" w:rsidRPr="000C4EAF" w:rsidRDefault="000C4EAF" w:rsidP="00EF2044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 </w:t>
      </w:r>
      <w:r w:rsidR="00A7388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</w:t>
      </w: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Zasady Quizu</w:t>
      </w:r>
      <w:r w:rsidR="001E2F4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- przebieg Gry</w:t>
      </w:r>
    </w:p>
    <w:p w14:paraId="16822C75" w14:textId="5E8E4ACD" w:rsidR="000C4EAF" w:rsidRPr="000C4EAF" w:rsidRDefault="000C4EAF" w:rsidP="00A73881">
      <w:pPr>
        <w:numPr>
          <w:ilvl w:val="0"/>
          <w:numId w:val="5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Drużyna otrzymuje od prowadzącego kartę do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ry, na której zamieszcza odpowiedzi na zadawane pytania. Karta do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 składa się z 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>1 arkusza.</w:t>
      </w:r>
    </w:p>
    <w:p w14:paraId="1AF05547" w14:textId="77777777" w:rsidR="000C4EAF" w:rsidRPr="000C4EAF" w:rsidRDefault="000C4EAF" w:rsidP="00A73881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Pytania dla wszystkich drużyn są takie same. Prowadzący zadaje pytanie, a następnie udziela Uczestnikom czasu na odpowiedź, który nie może być krótszy niż 3</w:t>
      </w:r>
      <w:r w:rsidR="00D8561B">
        <w:rPr>
          <w:rFonts w:ascii="Times New Roman" w:eastAsia="Times New Roman" w:hAnsi="Times New Roman" w:cs="Times New Roman"/>
          <w:sz w:val="24"/>
          <w:szCs w:val="24"/>
          <w:lang w:eastAsia="pl-PL"/>
        </w:rPr>
        <w:t>0 sekund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104574B" w14:textId="0CA53BC4" w:rsidR="000C4EAF" w:rsidRPr="000C4EAF" w:rsidRDefault="000C4EAF" w:rsidP="00A73881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Gra składa się z 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etapów:</w:t>
      </w:r>
    </w:p>
    <w:p w14:paraId="6E958B32" w14:textId="567793D6" w:rsidR="000C4EAF" w:rsidRPr="000C4EAF" w:rsidRDefault="000C4EAF" w:rsidP="00A73881">
      <w:pPr>
        <w:numPr>
          <w:ilvl w:val="1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etap I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- zadawanie pytań przez Prowadzącego,</w:t>
      </w:r>
    </w:p>
    <w:p w14:paraId="7A09EAC8" w14:textId="3593A28A" w:rsidR="000C4EAF" w:rsidRDefault="000C4EAF" w:rsidP="00A73881">
      <w:pPr>
        <w:numPr>
          <w:ilvl w:val="1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etap II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>zebranie od Drużyn kart z odpowiedziami i prezentacja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prawidłowych odpowiedzi 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przez Prowadzącego</w:t>
      </w:r>
      <w:r w:rsidR="0002472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C1AD3D0" w14:textId="18127BFB" w:rsidR="0002472E" w:rsidRPr="000C4EAF" w:rsidRDefault="0002472E" w:rsidP="00A73881">
      <w:pPr>
        <w:numPr>
          <w:ilvl w:val="1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etap III - 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sprawdzenie poprawności odpowiedzi udzielonych przez Uczestników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kartach odpowiedzi i ogłoszenie wyników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980F0F7" w14:textId="293BF851" w:rsidR="000C4EAF" w:rsidRPr="000C4EAF" w:rsidRDefault="000C4EAF" w:rsidP="00A73881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trakcie trwania </w:t>
      </w:r>
      <w:r w:rsid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tapu I, podczas dowolnej z rund, zabronione jest opuszczanie stolika bez uzyskania zgody Prowadzącego. Jeśli Uczestnik opuści stolik bez zgody osoby </w:t>
      </w:r>
      <w:r w:rsidRPr="00A73881">
        <w:rPr>
          <w:rFonts w:ascii="Times New Roman" w:eastAsia="Times New Roman" w:hAnsi="Times New Roman" w:cs="Times New Roman"/>
          <w:spacing w:val="-2"/>
          <w:sz w:val="24"/>
          <w:szCs w:val="24"/>
          <w:lang w:eastAsia="pl-PL"/>
        </w:rPr>
        <w:t>prowadzącej, ta może zabronić powrotu do stolika do czasu zakończenia trwania Etapu I.</w:t>
      </w:r>
    </w:p>
    <w:p w14:paraId="12A92CBE" w14:textId="765C0AB9" w:rsidR="000C4EAF" w:rsidRPr="000C4EAF" w:rsidRDefault="000C4EAF" w:rsidP="00A73881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Sprawdzenie poprawności udzielonych odpowiedzi polega na przekazaniu karty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ry </w:t>
      </w:r>
      <w:r w:rsidR="00A7388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z zapisanymi odpowiedziami Prowadzącemu</w:t>
      </w:r>
      <w:r w:rsid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który sprawdza ich poprawność oraz wskazuje ilość punktów uzyskanych przez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rużynę.</w:t>
      </w:r>
    </w:p>
    <w:p w14:paraId="77EF1105" w14:textId="77777777" w:rsidR="000C4EAF" w:rsidRPr="000C4EAF" w:rsidRDefault="000C4EAF" w:rsidP="00A73881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Za udzielenie prawidłowej odpowiedzi drużyna otrzymuje 1 punkt. Za brak odpowiedzi lub odpowiedź niepoprawną drużyna nie otrzymuje punktów.</w:t>
      </w:r>
    </w:p>
    <w:p w14:paraId="79ED8DE2" w14:textId="75EF64D2" w:rsidR="00EF2044" w:rsidRDefault="000C4EAF" w:rsidP="00A73881">
      <w:pPr>
        <w:numPr>
          <w:ilvl w:val="0"/>
          <w:numId w:val="5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Wygrywa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rużyna, która zdobędzie największą liczbę punktów.</w:t>
      </w:r>
    </w:p>
    <w:p w14:paraId="2088DC8D" w14:textId="73104013" w:rsidR="00A73881" w:rsidRPr="00A73881" w:rsidRDefault="000C4EAF" w:rsidP="00A73881">
      <w:pPr>
        <w:numPr>
          <w:ilvl w:val="0"/>
          <w:numId w:val="5"/>
        </w:numPr>
        <w:spacing w:before="120" w:after="24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W sytuacji, gdy dwie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rużyny lub więcej zdobędą taką samą liczbę punktów o zdobyciu nagrody decydować będzie dogrywka. Pytanie dodatkowe dla wszystkich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rużyn jest takie samo i polega na określeniu liczby równej lub jak najbliższej tej, która jest odpowiedzią na dane pytanie. Celem dogrywki jest wyłonienie najlepszych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rużyn, którym przyznane zostaną nagrody. Jeśli jedna dogrywka nie pozwoli wyłonić najlepszych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rużyn, wtedy przeprowadza się kolejną, a w przypadku dalszego niewyłonienia takich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rużyn, dogrywka jest powtarzana do skutku. </w:t>
      </w:r>
    </w:p>
    <w:p w14:paraId="198E036B" w14:textId="0CA262C2" w:rsidR="000C4EAF" w:rsidRPr="00EF2044" w:rsidRDefault="000C4EAF" w:rsidP="00A73881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EF204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 </w:t>
      </w:r>
      <w:r w:rsidR="00A7388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</w:t>
      </w:r>
      <w:r w:rsidRPr="00EF204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Zasady Quizu</w:t>
      </w:r>
      <w:r w:rsidR="00DE7D3B" w:rsidRPr="00EF204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-</w:t>
      </w:r>
      <w:r w:rsidRPr="00EF204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="00DE7D3B" w:rsidRPr="00EF204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punkty karne</w:t>
      </w:r>
    </w:p>
    <w:p w14:paraId="6220815A" w14:textId="00148299" w:rsidR="000C4EAF" w:rsidRPr="000C4EAF" w:rsidRDefault="000C4EAF" w:rsidP="00A73881">
      <w:pPr>
        <w:numPr>
          <w:ilvl w:val="0"/>
          <w:numId w:val="6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Uczestników Gry obowiązuje całkowity zakaz używania urządzeń elektronicznych takich jak telefony komórkowe, laptopy, smartwatche itp. oraz innych materiałów, które mogą zawierać odpowiedzi na pytania zadawane podczas </w:t>
      </w:r>
      <w:r w:rsidR="00AF4640">
        <w:rPr>
          <w:rFonts w:ascii="Times New Roman" w:eastAsia="Times New Roman" w:hAnsi="Times New Roman" w:cs="Times New Roman"/>
          <w:sz w:val="24"/>
          <w:szCs w:val="24"/>
          <w:lang w:eastAsia="pl-PL"/>
        </w:rPr>
        <w:t>Gry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. W szczególności zabronione jest:</w:t>
      </w:r>
    </w:p>
    <w:p w14:paraId="140F363C" w14:textId="77777777" w:rsidR="000C4EAF" w:rsidRPr="000C4EAF" w:rsidRDefault="000C4EAF" w:rsidP="00A73881">
      <w:pPr>
        <w:numPr>
          <w:ilvl w:val="1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pisanie wiadomości tekstowych (np. wiadomość SMS, Messenger),</w:t>
      </w:r>
    </w:p>
    <w:p w14:paraId="26A05BCA" w14:textId="77777777" w:rsidR="000C4EAF" w:rsidRPr="000C4EAF" w:rsidRDefault="000C4EAF" w:rsidP="00A73881">
      <w:pPr>
        <w:numPr>
          <w:ilvl w:val="1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prowadzenie rozmów telefonicznych,</w:t>
      </w:r>
    </w:p>
    <w:p w14:paraId="70EE0C80" w14:textId="77777777" w:rsidR="000C4EAF" w:rsidRPr="000C4EAF" w:rsidRDefault="000C4EAF" w:rsidP="00A73881">
      <w:pPr>
        <w:numPr>
          <w:ilvl w:val="1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Internetu,</w:t>
      </w:r>
    </w:p>
    <w:p w14:paraId="58C14028" w14:textId="0F9F108F" w:rsidR="000C4EAF" w:rsidRPr="00EF2044" w:rsidRDefault="000C4EAF" w:rsidP="00A73881">
      <w:pPr>
        <w:numPr>
          <w:ilvl w:val="0"/>
          <w:numId w:val="6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W razie stwierdzenia naruszeń zakazów wsk</w:t>
      </w:r>
      <w:r w:rsidR="008062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azanych w ust. </w:t>
      </w:r>
      <w:r w:rsidR="00EF2044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062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Prowadzący może upomnieć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rużynę lub odebrać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rużynie 5 punktów i w razie ponownego naruszenia ww. zakazów Prowadzący odbiera </w:t>
      </w:r>
      <w:r w:rsidR="00A02F3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rużynie 10 punktów. </w:t>
      </w:r>
    </w:p>
    <w:p w14:paraId="2D847566" w14:textId="1A047357" w:rsidR="000C4EAF" w:rsidRPr="00A73881" w:rsidRDefault="000C4EAF" w:rsidP="00A73881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§ </w:t>
      </w:r>
      <w:r w:rsidR="00A73881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</w:t>
      </w:r>
      <w:r w:rsidRPr="000C4EAF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Postanowienia końcowe</w:t>
      </w:r>
    </w:p>
    <w:p w14:paraId="4D98992E" w14:textId="37067806" w:rsidR="000C4EAF" w:rsidRPr="000C4EAF" w:rsidRDefault="000C4EAF" w:rsidP="00A73881">
      <w:pPr>
        <w:numPr>
          <w:ilvl w:val="0"/>
          <w:numId w:val="9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</w:t>
      </w:r>
      <w:r w:rsidR="00AF46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Gry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udostępniony do wglądu podczas trwania </w:t>
      </w:r>
      <w:r w:rsidR="00AF4640">
        <w:rPr>
          <w:rFonts w:ascii="Times New Roman" w:eastAsia="Times New Roman" w:hAnsi="Times New Roman" w:cs="Times New Roman"/>
          <w:sz w:val="24"/>
          <w:szCs w:val="24"/>
          <w:lang w:eastAsia="pl-PL"/>
        </w:rPr>
        <w:t>Gry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 </w:t>
      </w:r>
      <w:r w:rsidR="00AF4640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rowadzącego.</w:t>
      </w:r>
    </w:p>
    <w:p w14:paraId="72394C5B" w14:textId="2745596C" w:rsidR="003F30B5" w:rsidRPr="008062BE" w:rsidRDefault="000C4EAF" w:rsidP="00A73881">
      <w:pPr>
        <w:numPr>
          <w:ilvl w:val="0"/>
          <w:numId w:val="9"/>
        </w:numPr>
        <w:spacing w:before="120" w:after="12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Ostateczna interpretacja regulaminu należy do Organizatora. W sprawach spornych decyzja Organizatora jest decyzją ostateczną. Nieznajomość regulaminu nie zwalnia </w:t>
      </w:r>
      <w:r w:rsidR="004D4B99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C4EAF">
        <w:rPr>
          <w:rFonts w:ascii="Times New Roman" w:eastAsia="Times New Roman" w:hAnsi="Times New Roman" w:cs="Times New Roman"/>
          <w:sz w:val="24"/>
          <w:szCs w:val="24"/>
          <w:lang w:eastAsia="pl-PL"/>
        </w:rPr>
        <w:t>czestnika od jego przestrzegania.</w:t>
      </w:r>
    </w:p>
    <w:sectPr w:rsidR="003F30B5" w:rsidRPr="00806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77975"/>
    <w:multiLevelType w:val="multilevel"/>
    <w:tmpl w:val="C1182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65B69"/>
    <w:multiLevelType w:val="multilevel"/>
    <w:tmpl w:val="16040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F5CE8"/>
    <w:multiLevelType w:val="multilevel"/>
    <w:tmpl w:val="15F25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C50F9"/>
    <w:multiLevelType w:val="multilevel"/>
    <w:tmpl w:val="27E04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4753E"/>
    <w:multiLevelType w:val="multilevel"/>
    <w:tmpl w:val="55AAC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8E52AF"/>
    <w:multiLevelType w:val="multilevel"/>
    <w:tmpl w:val="6FA47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A409EF"/>
    <w:multiLevelType w:val="multilevel"/>
    <w:tmpl w:val="997E0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B73654"/>
    <w:multiLevelType w:val="hybridMultilevel"/>
    <w:tmpl w:val="F600F226"/>
    <w:lvl w:ilvl="0" w:tplc="BBE4AC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091DB0"/>
    <w:multiLevelType w:val="multilevel"/>
    <w:tmpl w:val="4134B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E53647"/>
    <w:multiLevelType w:val="multilevel"/>
    <w:tmpl w:val="E1087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E1004A"/>
    <w:multiLevelType w:val="hybridMultilevel"/>
    <w:tmpl w:val="96FCE8D8"/>
    <w:lvl w:ilvl="0" w:tplc="00EA7C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62E8D904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44252A"/>
    <w:multiLevelType w:val="hybridMultilevel"/>
    <w:tmpl w:val="71AC48A6"/>
    <w:lvl w:ilvl="0" w:tplc="00EA7C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579C833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9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5"/>
  </w:num>
  <w:num w:numId="10">
    <w:abstractNumId w:val="1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AF"/>
    <w:rsid w:val="0002472E"/>
    <w:rsid w:val="000C4EAF"/>
    <w:rsid w:val="000E277E"/>
    <w:rsid w:val="001E2F40"/>
    <w:rsid w:val="00227841"/>
    <w:rsid w:val="002F4EAE"/>
    <w:rsid w:val="00456B62"/>
    <w:rsid w:val="004D4B99"/>
    <w:rsid w:val="00543B46"/>
    <w:rsid w:val="005D6DF2"/>
    <w:rsid w:val="00615F59"/>
    <w:rsid w:val="0068349A"/>
    <w:rsid w:val="008062BE"/>
    <w:rsid w:val="008809FB"/>
    <w:rsid w:val="008A0A75"/>
    <w:rsid w:val="00A02F3C"/>
    <w:rsid w:val="00A73881"/>
    <w:rsid w:val="00AF4640"/>
    <w:rsid w:val="00B12B26"/>
    <w:rsid w:val="00BC1EE6"/>
    <w:rsid w:val="00C73E52"/>
    <w:rsid w:val="00D8561B"/>
    <w:rsid w:val="00DA0E5D"/>
    <w:rsid w:val="00DC3D6C"/>
    <w:rsid w:val="00DE7D3B"/>
    <w:rsid w:val="00E15EE1"/>
    <w:rsid w:val="00EF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18A3B"/>
  <w15:chartTrackingRefBased/>
  <w15:docId w15:val="{037555B2-9027-40CF-8A05-E6FCB324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0C4E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0C4EAF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1E2F4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809F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0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7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6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rmacja.naukowa@umw.edu.pl" TargetMode="External"/><Relationship Id="rId5" Type="http://schemas.openxmlformats.org/officeDocument/2006/relationships/hyperlink" Target="https://bg.umw.edu.pl/index.php/noc-bibliotek-202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958</Words>
  <Characters>5750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CNIM-IN-Lada2</cp:lastModifiedBy>
  <cp:revision>12</cp:revision>
  <dcterms:created xsi:type="dcterms:W3CDTF">2026-09-23T13:02:00Z</dcterms:created>
  <dcterms:modified xsi:type="dcterms:W3CDTF">2026-10-01T08:34:00Z</dcterms:modified>
</cp:coreProperties>
</file>